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CC" w:rsidRDefault="006A6FCC" w:rsidP="006A6FCC">
      <w:pPr>
        <w:rPr>
          <w:b/>
          <w:sz w:val="28"/>
          <w:szCs w:val="28"/>
        </w:rPr>
      </w:pPr>
      <w:r w:rsidRPr="009978C5">
        <w:rPr>
          <w:b/>
          <w:sz w:val="28"/>
          <w:szCs w:val="28"/>
        </w:rPr>
        <w:t>В случае</w:t>
      </w:r>
      <w:proofErr w:type="gramStart"/>
      <w:r w:rsidRPr="009978C5">
        <w:rPr>
          <w:b/>
          <w:sz w:val="28"/>
          <w:szCs w:val="28"/>
        </w:rPr>
        <w:t>,</w:t>
      </w:r>
      <w:proofErr w:type="gramEnd"/>
      <w:r w:rsidRPr="009978C5">
        <w:rPr>
          <w:b/>
          <w:sz w:val="28"/>
          <w:szCs w:val="28"/>
        </w:rPr>
        <w:t xml:space="preserve"> если проведение проверки является обязательным в соответствии с нормами действующего законодательства, предписание Роспотребнадзора, выданное вне указанной процедуры, признаётся недействительным.</w:t>
      </w:r>
    </w:p>
    <w:p w:rsidR="007C723F" w:rsidRPr="009978C5" w:rsidRDefault="007C723F" w:rsidP="006A6FCC">
      <w:pPr>
        <w:rPr>
          <w:b/>
          <w:sz w:val="28"/>
          <w:szCs w:val="28"/>
        </w:rPr>
      </w:pP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 xml:space="preserve">Роспотребнадзором по результатам экспертизы установлено, что уровни звука на границе санитарно-защитной зоны деятельности хозяйственного общества с жилым домом превышают нормативные величины, в связи с чем в отношении общества вынесено предписание об устранении выявленных нарушений. 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>Общество обратилось в суд с заявлением о признании этого предписания недействительным.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>Решением суда первой инстанции, оставленным без изменения постановлениями суда апелляционной инстанции и арбитражного суда округа, в удовлетворении заявления отказано. Суды исходили из отсутствия нарушений действующего законодательства при вынесении предписания.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 xml:space="preserve">Судебная коллегия Верховного Суда </w:t>
      </w:r>
      <w:r w:rsidR="004348A9">
        <w:rPr>
          <w:sz w:val="28"/>
          <w:szCs w:val="28"/>
        </w:rPr>
        <w:t>РФ</w:t>
      </w:r>
      <w:r w:rsidRPr="009978C5">
        <w:rPr>
          <w:sz w:val="28"/>
          <w:szCs w:val="28"/>
        </w:rPr>
        <w:t xml:space="preserve"> отменила акты судов нижестоящих инстанций и удовлетворила заявление общества по следующим основаниям.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 xml:space="preserve">Полномочия по выдаче предписаний предоставлены государственному органу в соответствии с п. 2 ст. 50 Федерального закона от 30 марта 1999 г. № 52-ФЗ </w:t>
      </w:r>
      <w:r w:rsidR="009978C5">
        <w:rPr>
          <w:sz w:val="28"/>
          <w:szCs w:val="28"/>
        </w:rPr>
        <w:t>«</w:t>
      </w:r>
      <w:r w:rsidRPr="009978C5">
        <w:rPr>
          <w:sz w:val="28"/>
          <w:szCs w:val="28"/>
        </w:rPr>
        <w:t>О санитарно-эпидемиоло</w:t>
      </w:r>
      <w:r w:rsidR="009978C5">
        <w:rPr>
          <w:sz w:val="28"/>
          <w:szCs w:val="28"/>
        </w:rPr>
        <w:t>гическом благополучии населения»</w:t>
      </w:r>
      <w:r w:rsidR="001934B5">
        <w:rPr>
          <w:sz w:val="28"/>
          <w:szCs w:val="28"/>
        </w:rPr>
        <w:t xml:space="preserve"> </w:t>
      </w:r>
      <w:r w:rsidRPr="009978C5">
        <w:rPr>
          <w:sz w:val="28"/>
          <w:szCs w:val="28"/>
        </w:rPr>
        <w:t>(далее - Закон № 52-ФЗ).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 xml:space="preserve">Согласно п. 7 ст. 46 Закона № 52-ФЗ 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</w:t>
      </w:r>
      <w:r w:rsidR="009978C5">
        <w:rPr>
          <w:sz w:val="28"/>
          <w:szCs w:val="28"/>
        </w:rPr>
        <w:t>от 26 декабря 2008 г. № 294-ФЗ «</w:t>
      </w:r>
      <w:r w:rsidRPr="009978C5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978C5">
        <w:rPr>
          <w:sz w:val="28"/>
          <w:szCs w:val="28"/>
        </w:rPr>
        <w:t>»</w:t>
      </w:r>
      <w:r w:rsidRPr="009978C5">
        <w:rPr>
          <w:sz w:val="28"/>
          <w:szCs w:val="28"/>
        </w:rPr>
        <w:t>(далее - Закон № 294-ФЗ).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>Исключения из данного правила установлены, в частности пп. 3, 5 ч. 3 ст. 1 Закона № 294-ФЗ, согласно которым положения Закона № 294-ФЗ, регулирующие порядок организации и проведения проверок, не применяются при проведении административного расследования, а также при расследовании причин возникновения инфекционных и массовых неинфекционных заболеваний (отравлений, поражений) людей.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>Общий порядок выдачи предписаний об устранении выявленных нарушений требований действующего законодательства по результатам проведения проверочных мероприятий также установлен Законом № 294-ФЗ.</w:t>
      </w:r>
    </w:p>
    <w:p w:rsidR="006A6FCC" w:rsidRPr="009978C5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>Однако в данном деле проверка в порядке, предусмотренном Законом № 294-ФЗ, не проводилась. При этом не имелось обстоятельств, исключающих в соответствии с указанием Закона № 52-ФЗ её проведение с соблюдением общих правил проведения проверок.</w:t>
      </w:r>
    </w:p>
    <w:p w:rsidR="006A6FCC" w:rsidRDefault="006A6FCC" w:rsidP="006A6FCC">
      <w:pPr>
        <w:rPr>
          <w:sz w:val="28"/>
          <w:szCs w:val="28"/>
        </w:rPr>
      </w:pPr>
      <w:r w:rsidRPr="009978C5">
        <w:rPr>
          <w:sz w:val="28"/>
          <w:szCs w:val="28"/>
        </w:rPr>
        <w:t xml:space="preserve">В связи с изложенным суды пришли к ошибочным выводам о том, что хозяйственному обществу могло быть выдано предписание об устранении выявленных нарушений санитарно-эпидемиологических требований вне процедуры проведения проверки по правилам Закона № 294-ФЗ. В силу пп. 2, 4 и 6 ч. 2 ст. 20 Закона № 294-ФЗ подобные нарушения со стороны государственного органа являются грубыми нарушениями требований действующего законодательства, поэтому на основании ч. 2 ст. 201 АПК РФ ввиду существенных нарушений </w:t>
      </w:r>
      <w:r w:rsidRPr="009978C5">
        <w:rPr>
          <w:sz w:val="28"/>
          <w:szCs w:val="28"/>
        </w:rPr>
        <w:lastRenderedPageBreak/>
        <w:t>процедуры выдачи оспариваемое предписание подлежит признанию недействительным.</w:t>
      </w:r>
    </w:p>
    <w:p w:rsidR="009978C5" w:rsidRPr="009978C5" w:rsidRDefault="009978C5" w:rsidP="006A6FCC">
      <w:pPr>
        <w:rPr>
          <w:sz w:val="28"/>
          <w:szCs w:val="28"/>
        </w:rPr>
      </w:pPr>
    </w:p>
    <w:p w:rsidR="009978C5" w:rsidRPr="009978C5" w:rsidRDefault="006A6FCC">
      <w:pPr>
        <w:rPr>
          <w:sz w:val="28"/>
          <w:szCs w:val="28"/>
        </w:rPr>
      </w:pPr>
      <w:r w:rsidRPr="009978C5">
        <w:rPr>
          <w:sz w:val="28"/>
          <w:szCs w:val="28"/>
        </w:rPr>
        <w:t>Определение № 309-КГ14-7461</w:t>
      </w:r>
      <w:r w:rsidR="00CA17C7">
        <w:rPr>
          <w:sz w:val="28"/>
          <w:szCs w:val="28"/>
        </w:rPr>
        <w:t xml:space="preserve"> </w:t>
      </w:r>
      <w:r w:rsidR="00506165" w:rsidRPr="009978C5">
        <w:rPr>
          <w:sz w:val="28"/>
          <w:szCs w:val="28"/>
        </w:rPr>
        <w:t>(</w:t>
      </w:r>
      <w:r w:rsidR="00CA17C7">
        <w:rPr>
          <w:sz w:val="28"/>
          <w:szCs w:val="28"/>
        </w:rPr>
        <w:t xml:space="preserve">см. </w:t>
      </w:r>
      <w:r w:rsidR="00506165" w:rsidRPr="009978C5">
        <w:rPr>
          <w:sz w:val="28"/>
          <w:szCs w:val="28"/>
        </w:rPr>
        <w:t xml:space="preserve">Обзор судебной практики Верховного Суда </w:t>
      </w:r>
      <w:r w:rsidR="004348A9">
        <w:rPr>
          <w:sz w:val="28"/>
          <w:szCs w:val="28"/>
        </w:rPr>
        <w:t>РФ</w:t>
      </w:r>
      <w:r w:rsidR="00506165" w:rsidRPr="009978C5">
        <w:rPr>
          <w:sz w:val="28"/>
          <w:szCs w:val="28"/>
        </w:rPr>
        <w:t xml:space="preserve"> № 2, утвержденный Президиумом Верховного Суда </w:t>
      </w:r>
      <w:r w:rsidR="004348A9">
        <w:rPr>
          <w:sz w:val="28"/>
          <w:szCs w:val="28"/>
        </w:rPr>
        <w:t>РФ</w:t>
      </w:r>
      <w:r w:rsidR="00D334C4">
        <w:rPr>
          <w:sz w:val="28"/>
          <w:szCs w:val="28"/>
        </w:rPr>
        <w:t xml:space="preserve"> 26 июня 2015 года</w:t>
      </w:r>
      <w:r w:rsidR="00506165" w:rsidRPr="009978C5">
        <w:rPr>
          <w:sz w:val="28"/>
          <w:szCs w:val="28"/>
        </w:rPr>
        <w:t>)</w:t>
      </w:r>
    </w:p>
    <w:sectPr w:rsidR="009978C5" w:rsidRPr="009978C5" w:rsidSect="009978C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6FCC"/>
    <w:rsid w:val="001934B5"/>
    <w:rsid w:val="00232A98"/>
    <w:rsid w:val="00407C7E"/>
    <w:rsid w:val="004348A9"/>
    <w:rsid w:val="004523AC"/>
    <w:rsid w:val="00460B5B"/>
    <w:rsid w:val="00506165"/>
    <w:rsid w:val="005A0E88"/>
    <w:rsid w:val="00691AED"/>
    <w:rsid w:val="006A6FCC"/>
    <w:rsid w:val="007C723F"/>
    <w:rsid w:val="008D0D43"/>
    <w:rsid w:val="009136FD"/>
    <w:rsid w:val="00926114"/>
    <w:rsid w:val="009978C5"/>
    <w:rsid w:val="00B4466C"/>
    <w:rsid w:val="00C1388C"/>
    <w:rsid w:val="00C36044"/>
    <w:rsid w:val="00C76994"/>
    <w:rsid w:val="00CA17C7"/>
    <w:rsid w:val="00D334C4"/>
    <w:rsid w:val="00E2265A"/>
    <w:rsid w:val="00E719F5"/>
    <w:rsid w:val="00F7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FCC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6FCC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14</cp:revision>
  <dcterms:created xsi:type="dcterms:W3CDTF">2015-07-27T19:18:00Z</dcterms:created>
  <dcterms:modified xsi:type="dcterms:W3CDTF">2016-02-09T12:12:00Z</dcterms:modified>
</cp:coreProperties>
</file>